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7E" w:rsidRDefault="002179D4" w:rsidP="002179D4">
      <w:pPr>
        <w:pStyle w:val="2"/>
        <w:jc w:val="center"/>
      </w:pPr>
      <w:r>
        <w:rPr>
          <w:rFonts w:hint="eastAsia"/>
        </w:rPr>
        <w:t>成功案例</w:t>
      </w:r>
      <w:r>
        <w:rPr>
          <w:rFonts w:hint="eastAsia"/>
        </w:rPr>
        <w:t>|</w:t>
      </w:r>
      <w:r>
        <w:rPr>
          <w:rFonts w:hint="eastAsia"/>
        </w:rPr>
        <w:t>强大低温韧性，</w:t>
      </w:r>
      <w:r w:rsidR="00E95E36">
        <w:rPr>
          <w:rFonts w:hint="eastAsia"/>
        </w:rPr>
        <w:t>高锰奥氏体低温钢比</w:t>
      </w:r>
      <w:r w:rsidR="00E95E36">
        <w:rPr>
          <w:rFonts w:hint="eastAsia"/>
        </w:rPr>
        <w:t>9</w:t>
      </w:r>
      <w:r w:rsidR="00E95E36">
        <w:t>N</w:t>
      </w:r>
      <w:r w:rsidR="00E95E36">
        <w:rPr>
          <w:rFonts w:hint="eastAsia"/>
        </w:rPr>
        <w:t>i</w:t>
      </w:r>
      <w:r w:rsidR="00E95E36">
        <w:rPr>
          <w:rFonts w:hint="eastAsia"/>
        </w:rPr>
        <w:t>更低价</w:t>
      </w:r>
    </w:p>
    <w:p w:rsidR="0076047E" w:rsidRDefault="00CC62D8">
      <w:r>
        <w:t>一、引言</w:t>
      </w:r>
    </w:p>
    <w:p w:rsidR="00993F78" w:rsidRPr="00993F78" w:rsidRDefault="00CC62D8" w:rsidP="0049552B">
      <w:pPr>
        <w:spacing w:line="360" w:lineRule="auto"/>
        <w:ind w:firstLineChars="200" w:firstLine="400"/>
      </w:pPr>
      <w:r>
        <w:t>随着清洁能源技术的不断发展，</w:t>
      </w:r>
      <w:r w:rsidR="00E95E36">
        <w:rPr>
          <w:rFonts w:hint="eastAsia"/>
        </w:rPr>
        <w:t>L</w:t>
      </w:r>
      <w:r w:rsidR="00E95E36">
        <w:t>NG</w:t>
      </w:r>
      <w:r w:rsidR="00610811">
        <w:rPr>
          <w:rFonts w:hint="eastAsia"/>
        </w:rPr>
        <w:t>船</w:t>
      </w:r>
      <w:r>
        <w:t>作为一种高效、清洁的能源载体，在能源储存和运输领域的应用越来越广泛。</w:t>
      </w:r>
      <w:r w:rsidR="00993F78" w:rsidRPr="00993F78">
        <w:rPr>
          <w:rFonts w:hint="eastAsia"/>
        </w:rPr>
        <w:t>对于</w:t>
      </w:r>
      <w:r w:rsidR="00993F78" w:rsidRPr="00993F78">
        <w:rPr>
          <w:rFonts w:hint="eastAsia"/>
        </w:rPr>
        <w:t>LNG</w:t>
      </w:r>
      <w:r w:rsidR="00993F78" w:rsidRPr="00993F78">
        <w:rPr>
          <w:rFonts w:hint="eastAsia"/>
        </w:rPr>
        <w:t>运输船来说，高昂的</w:t>
      </w:r>
      <w:r w:rsidR="00993F78" w:rsidRPr="00993F78">
        <w:rPr>
          <w:rFonts w:hint="eastAsia"/>
        </w:rPr>
        <w:t>LNG</w:t>
      </w:r>
      <w:r w:rsidR="00993F78" w:rsidRPr="00993F78">
        <w:rPr>
          <w:rFonts w:hint="eastAsia"/>
        </w:rPr>
        <w:t>设备成本一直是制约相关产品发展的巨大瓶颈，其中</w:t>
      </w:r>
      <w:r w:rsidR="00993F78" w:rsidRPr="00993F78">
        <w:rPr>
          <w:rFonts w:hint="eastAsia"/>
        </w:rPr>
        <w:t>LNG</w:t>
      </w:r>
      <w:r w:rsidR="00993F78" w:rsidRPr="00993F78">
        <w:rPr>
          <w:rFonts w:hint="eastAsia"/>
        </w:rPr>
        <w:t>储罐的价格就占了整套动力系统的三分之一。</w:t>
      </w:r>
    </w:p>
    <w:p w:rsidR="00E95E36" w:rsidRDefault="00993F78" w:rsidP="0049552B">
      <w:pPr>
        <w:spacing w:line="360" w:lineRule="auto"/>
        <w:ind w:firstLineChars="200" w:firstLine="400"/>
      </w:pPr>
      <w:r w:rsidRPr="00993F78">
        <w:rPr>
          <w:rFonts w:hint="eastAsia"/>
        </w:rPr>
        <w:t>船用</w:t>
      </w:r>
      <w:r w:rsidRPr="00993F78">
        <w:rPr>
          <w:rFonts w:hint="eastAsia"/>
        </w:rPr>
        <w:t>LNG</w:t>
      </w:r>
      <w:r w:rsidRPr="00993F78">
        <w:rPr>
          <w:rFonts w:hint="eastAsia"/>
        </w:rPr>
        <w:t>储罐材料低温性能要求苛刻，超低温环境下应具备高强韧性、良好的抗断性能、止裂性能、耐疲劳性能和组织稳定性等，是</w:t>
      </w:r>
      <w:r w:rsidRPr="00993F78">
        <w:rPr>
          <w:rFonts w:hint="eastAsia"/>
        </w:rPr>
        <w:t>LNG</w:t>
      </w:r>
      <w:r w:rsidRPr="00993F78">
        <w:rPr>
          <w:rFonts w:hint="eastAsia"/>
        </w:rPr>
        <w:t>储罐建造核心技术之一。</w:t>
      </w:r>
      <w:r w:rsidR="00E95E36">
        <w:rPr>
          <w:rFonts w:hint="eastAsia"/>
        </w:rPr>
        <w:t>相比于</w:t>
      </w:r>
      <w:r w:rsidRPr="00993F78">
        <w:rPr>
          <w:rFonts w:hint="eastAsia"/>
        </w:rPr>
        <w:t>传统的</w:t>
      </w:r>
      <w:r w:rsidRPr="00993F78">
        <w:rPr>
          <w:rFonts w:hint="eastAsia"/>
        </w:rPr>
        <w:t>LNG</w:t>
      </w:r>
      <w:r w:rsidRPr="00993F78">
        <w:rPr>
          <w:rFonts w:hint="eastAsia"/>
        </w:rPr>
        <w:t>储罐建造材料</w:t>
      </w:r>
      <w:r w:rsidR="00E95E36" w:rsidRPr="00E95E36">
        <w:rPr>
          <w:rFonts w:hint="eastAsia"/>
        </w:rPr>
        <w:t>，高锰奥氏体低温钢的低温韧性、耐疲劳性、耐腐蚀性等性能与目前广泛应用的</w:t>
      </w:r>
      <w:r w:rsidR="00E95E36" w:rsidRPr="00E95E36">
        <w:rPr>
          <w:rFonts w:hint="eastAsia"/>
        </w:rPr>
        <w:t>9%Ni</w:t>
      </w:r>
      <w:r w:rsidR="00E95E36" w:rsidRPr="00E95E36">
        <w:rPr>
          <w:rFonts w:hint="eastAsia"/>
        </w:rPr>
        <w:t>钢相当，塑性优于</w:t>
      </w:r>
      <w:r w:rsidR="00E95E36" w:rsidRPr="00E95E36">
        <w:rPr>
          <w:rFonts w:hint="eastAsia"/>
        </w:rPr>
        <w:t>9Ni</w:t>
      </w:r>
      <w:r w:rsidR="00E95E36" w:rsidRPr="00E95E36">
        <w:rPr>
          <w:rFonts w:hint="eastAsia"/>
        </w:rPr>
        <w:t>钢（约为</w:t>
      </w:r>
      <w:r w:rsidR="00E95E36" w:rsidRPr="00E95E36">
        <w:rPr>
          <w:rFonts w:hint="eastAsia"/>
        </w:rPr>
        <w:t xml:space="preserve">9Ni </w:t>
      </w:r>
      <w:r w:rsidR="00E95E36" w:rsidRPr="00E95E36">
        <w:rPr>
          <w:rFonts w:hint="eastAsia"/>
        </w:rPr>
        <w:t>钢的</w:t>
      </w:r>
      <w:r w:rsidR="00E95E36" w:rsidRPr="00E95E36">
        <w:rPr>
          <w:rFonts w:hint="eastAsia"/>
        </w:rPr>
        <w:t>3</w:t>
      </w:r>
      <w:r w:rsidR="00E95E36" w:rsidRPr="00E95E36">
        <w:rPr>
          <w:rFonts w:hint="eastAsia"/>
        </w:rPr>
        <w:t>倍）。成本方面，高锰钢材料成本约为</w:t>
      </w:r>
      <w:r w:rsidR="00E95E36" w:rsidRPr="00E95E36">
        <w:rPr>
          <w:rFonts w:hint="eastAsia"/>
        </w:rPr>
        <w:t>9Ni</w:t>
      </w:r>
      <w:r w:rsidR="00E95E36" w:rsidRPr="00E95E36">
        <w:rPr>
          <w:rFonts w:hint="eastAsia"/>
        </w:rPr>
        <w:t>钢的</w:t>
      </w:r>
      <w:r w:rsidR="00E95E36" w:rsidRPr="00E95E36">
        <w:rPr>
          <w:rFonts w:hint="eastAsia"/>
        </w:rPr>
        <w:t>1/3</w:t>
      </w:r>
      <w:r w:rsidR="00E95E36" w:rsidRPr="00E95E36">
        <w:rPr>
          <w:rFonts w:hint="eastAsia"/>
        </w:rPr>
        <w:t>，而建造成本仅为</w:t>
      </w:r>
      <w:r w:rsidR="00E95E36" w:rsidRPr="00E95E36">
        <w:rPr>
          <w:rFonts w:hint="eastAsia"/>
        </w:rPr>
        <w:t>9Ni</w:t>
      </w:r>
      <w:r w:rsidR="00E95E36" w:rsidRPr="00E95E36">
        <w:rPr>
          <w:rFonts w:hint="eastAsia"/>
        </w:rPr>
        <w:t>钢的</w:t>
      </w:r>
      <w:r w:rsidR="00E95E36" w:rsidRPr="00E95E36">
        <w:rPr>
          <w:rFonts w:hint="eastAsia"/>
        </w:rPr>
        <w:t>1/10</w:t>
      </w:r>
      <w:r w:rsidR="00B53D66">
        <w:rPr>
          <w:rFonts w:hint="eastAsia"/>
        </w:rPr>
        <w:t>左右，这</w:t>
      </w:r>
      <w:r w:rsidR="00E95E36">
        <w:rPr>
          <w:rFonts w:hint="eastAsia"/>
        </w:rPr>
        <w:t>更让</w:t>
      </w:r>
      <w:r w:rsidR="00B53D66">
        <w:rPr>
          <w:rFonts w:hint="eastAsia"/>
        </w:rPr>
        <w:t>高锰钢的发展进入了一个新阶段。</w:t>
      </w:r>
    </w:p>
    <w:p w:rsidR="0076047E" w:rsidRDefault="00CC62D8" w:rsidP="00E95E36">
      <w:pPr>
        <w:spacing w:line="360" w:lineRule="auto"/>
        <w:ind w:firstLineChars="200" w:firstLine="400"/>
      </w:pPr>
      <w:r>
        <w:t>二、</w:t>
      </w:r>
      <w:r w:rsidR="002179D4">
        <w:rPr>
          <w:rFonts w:hint="eastAsia"/>
        </w:rPr>
        <w:t>高锰奥氏体</w:t>
      </w:r>
      <w:r w:rsidR="00B53D66">
        <w:rPr>
          <w:rFonts w:hint="eastAsia"/>
        </w:rPr>
        <w:t>低温</w:t>
      </w:r>
      <w:r w:rsidR="002179D4">
        <w:rPr>
          <w:rFonts w:hint="eastAsia"/>
        </w:rPr>
        <w:t>钢（以下简称高锰钢）</w:t>
      </w:r>
      <w:r>
        <w:t>的优势</w:t>
      </w:r>
    </w:p>
    <w:p w:rsidR="0076047E" w:rsidRDefault="00CC62D8" w:rsidP="003923D4">
      <w:pPr>
        <w:spacing w:line="360" w:lineRule="auto"/>
        <w:ind w:firstLineChars="200" w:firstLine="400"/>
      </w:pPr>
      <w:r>
        <w:t>高锰钢以其优良的低温韧性、高强度和良好的抗裂性能，在超低温环境下焊接液氢储罐和</w:t>
      </w:r>
      <w:r w:rsidR="00E72B8B">
        <w:rPr>
          <w:rFonts w:hint="eastAsia"/>
        </w:rPr>
        <w:t>L</w:t>
      </w:r>
      <w:r w:rsidR="00E72B8B">
        <w:t>NG</w:t>
      </w:r>
      <w:r>
        <w:t>储罐方面具有显著优势。具体来说，高锰钢焊材具有以下特点：</w:t>
      </w:r>
    </w:p>
    <w:p w:rsidR="0076047E" w:rsidRDefault="00CC62D8" w:rsidP="003923D4">
      <w:pPr>
        <w:numPr>
          <w:ilvl w:val="0"/>
          <w:numId w:val="1"/>
        </w:numPr>
        <w:spacing w:line="360" w:lineRule="auto"/>
        <w:ind w:firstLineChars="200" w:firstLine="400"/>
      </w:pPr>
      <w:r>
        <w:t>优良的低温韧性：高锰钢焊材在超低温环境下仍能保持较高的韧性，有效防止焊接过程中出现的裂纹和断裂现象。</w:t>
      </w:r>
      <w:r w:rsidR="002179D4">
        <w:rPr>
          <w:rFonts w:hint="eastAsia"/>
        </w:rPr>
        <w:t>那是因为其熔敷金属</w:t>
      </w:r>
      <w:r w:rsidR="00E72B8B">
        <w:rPr>
          <w:rFonts w:hint="eastAsia"/>
        </w:rPr>
        <w:t>在</w:t>
      </w:r>
      <w:r w:rsidR="002179D4">
        <w:rPr>
          <w:rFonts w:hint="eastAsia"/>
        </w:rPr>
        <w:t>超低温</w:t>
      </w:r>
      <w:r w:rsidR="00E72B8B">
        <w:rPr>
          <w:rFonts w:hint="eastAsia"/>
        </w:rPr>
        <w:t>情况下</w:t>
      </w:r>
      <w:r w:rsidR="00FF7E6C">
        <w:rPr>
          <w:rFonts w:hint="eastAsia"/>
        </w:rPr>
        <w:t>的</w:t>
      </w:r>
      <w:r w:rsidR="002179D4">
        <w:rPr>
          <w:rFonts w:hint="eastAsia"/>
        </w:rPr>
        <w:t>力学性能稳定，</w:t>
      </w:r>
      <w:r w:rsidR="00FF7E6C">
        <w:rPr>
          <w:rFonts w:hint="eastAsia"/>
        </w:rPr>
        <w:t>当在</w:t>
      </w:r>
      <w:r w:rsidR="00FF7E6C">
        <w:rPr>
          <w:rFonts w:hint="eastAsia"/>
        </w:rPr>
        <w:t>-</w:t>
      </w:r>
      <w:r w:rsidR="00FF7E6C">
        <w:t>196</w:t>
      </w:r>
      <w:r w:rsidR="00FF7E6C">
        <w:rPr>
          <w:rFonts w:ascii="宋体" w:eastAsia="宋体" w:hAnsi="宋体" w:cs="宋体" w:hint="eastAsia"/>
        </w:rPr>
        <w:t>℃的环境下时，高锰钢可以承受的冲击功可以达到9</w:t>
      </w:r>
      <w:r w:rsidR="00FF7E6C">
        <w:rPr>
          <w:rFonts w:ascii="宋体" w:eastAsia="宋体" w:hAnsi="宋体" w:cs="宋体"/>
        </w:rPr>
        <w:t>5J</w:t>
      </w:r>
      <w:r w:rsidR="002179D4">
        <w:rPr>
          <w:rFonts w:hint="eastAsia"/>
        </w:rPr>
        <w:t>，因此用于焊接液化气体储运装置等低温压力容器</w:t>
      </w:r>
      <w:r w:rsidR="00FF7E6C">
        <w:rPr>
          <w:rFonts w:hint="eastAsia"/>
        </w:rPr>
        <w:t>时效果与</w:t>
      </w:r>
      <w:r w:rsidR="00FF7E6C">
        <w:rPr>
          <w:rFonts w:hint="eastAsia"/>
        </w:rPr>
        <w:t>9</w:t>
      </w:r>
      <w:r w:rsidR="00FF7E6C">
        <w:t>N</w:t>
      </w:r>
      <w:r w:rsidR="00FF7E6C">
        <w:rPr>
          <w:rFonts w:hint="eastAsia"/>
        </w:rPr>
        <w:t>i</w:t>
      </w:r>
      <w:r w:rsidR="00FF7E6C">
        <w:rPr>
          <w:rFonts w:hint="eastAsia"/>
        </w:rPr>
        <w:t>钢不分伯仲</w:t>
      </w:r>
      <w:r w:rsidR="002179D4">
        <w:rPr>
          <w:rFonts w:hint="eastAsia"/>
        </w:rPr>
        <w:t>。</w:t>
      </w:r>
    </w:p>
    <w:p w:rsidR="0076047E" w:rsidRDefault="00CC62D8" w:rsidP="003923D4">
      <w:pPr>
        <w:numPr>
          <w:ilvl w:val="0"/>
          <w:numId w:val="1"/>
        </w:numPr>
        <w:spacing w:line="360" w:lineRule="auto"/>
        <w:ind w:firstLineChars="200" w:firstLine="400"/>
      </w:pPr>
      <w:r>
        <w:t>高强度：高锰钢具有较高的强度，能够满足液氢储罐和</w:t>
      </w:r>
      <w:r w:rsidR="00FF7E6C">
        <w:rPr>
          <w:rFonts w:hint="eastAsia"/>
        </w:rPr>
        <w:t>L</w:t>
      </w:r>
      <w:r w:rsidR="00FF7E6C">
        <w:t>NG</w:t>
      </w:r>
      <w:r>
        <w:t>储罐对焊缝强度的要求。</w:t>
      </w:r>
    </w:p>
    <w:p w:rsidR="0076047E" w:rsidRDefault="00CC62D8" w:rsidP="003923D4">
      <w:pPr>
        <w:numPr>
          <w:ilvl w:val="0"/>
          <w:numId w:val="1"/>
        </w:numPr>
        <w:spacing w:line="360" w:lineRule="auto"/>
        <w:ind w:firstLineChars="200" w:firstLine="400"/>
      </w:pPr>
      <w:r>
        <w:t>良好的抗裂性能：</w:t>
      </w:r>
      <w:bookmarkStart w:id="0" w:name="_GoBack"/>
      <w:bookmarkEnd w:id="0"/>
      <w:r w:rsidR="00CE7D55">
        <w:rPr>
          <w:rFonts w:hint="eastAsia"/>
        </w:rPr>
        <w:t>通过成分设计</w:t>
      </w:r>
      <w:r>
        <w:t>能够有效抵抗焊接过程中产生的热裂纹和冷裂纹。</w:t>
      </w:r>
    </w:p>
    <w:p w:rsidR="0076047E" w:rsidRDefault="00CC62D8">
      <w:r>
        <w:t>三、解决办法</w:t>
      </w:r>
    </w:p>
    <w:p w:rsidR="0076047E" w:rsidRDefault="009055C8" w:rsidP="003923D4">
      <w:pPr>
        <w:spacing w:line="360" w:lineRule="auto"/>
        <w:ind w:firstLineChars="200" w:firstLine="400"/>
      </w:pPr>
      <w:r>
        <w:rPr>
          <w:rFonts w:hint="eastAsia"/>
        </w:rPr>
        <w:t>博科丝特焊接科技</w:t>
      </w:r>
      <w:r w:rsidR="00FF7E6C">
        <w:rPr>
          <w:rFonts w:hint="eastAsia"/>
        </w:rPr>
        <w:t>在了解了国际形势下镍价高昂，</w:t>
      </w:r>
      <w:r w:rsidR="00FF7E6C">
        <w:rPr>
          <w:rFonts w:hint="eastAsia"/>
        </w:rPr>
        <w:t>L</w:t>
      </w:r>
      <w:r w:rsidR="00FF7E6C">
        <w:t>NG</w:t>
      </w:r>
      <w:r w:rsidR="00FF7E6C">
        <w:rPr>
          <w:rFonts w:hint="eastAsia"/>
        </w:rPr>
        <w:t>运输船配制设备成本高昂的</w:t>
      </w:r>
      <w:r w:rsidR="00CC62D8">
        <w:t>问题</w:t>
      </w:r>
      <w:r w:rsidR="00FF7E6C">
        <w:rPr>
          <w:rFonts w:hint="eastAsia"/>
        </w:rPr>
        <w:t>后</w:t>
      </w:r>
      <w:r w:rsidR="00CC62D8">
        <w:t>，</w:t>
      </w:r>
      <w:r w:rsidR="00610811">
        <w:rPr>
          <w:rFonts w:hint="eastAsia"/>
        </w:rPr>
        <w:t>与武汉科技大学通力合作，</w:t>
      </w:r>
      <w:r w:rsidR="00CC62D8">
        <w:t>提</w:t>
      </w:r>
      <w:r>
        <w:rPr>
          <w:rFonts w:hint="eastAsia"/>
        </w:rPr>
        <w:t>供了一整套</w:t>
      </w:r>
      <w:r w:rsidR="00CC62D8">
        <w:t>解决办法：</w:t>
      </w:r>
    </w:p>
    <w:p w:rsidR="0076047E" w:rsidRDefault="00CC62D8" w:rsidP="003923D4">
      <w:pPr>
        <w:numPr>
          <w:ilvl w:val="0"/>
          <w:numId w:val="2"/>
        </w:numPr>
        <w:spacing w:line="360" w:lineRule="auto"/>
        <w:ind w:firstLineChars="200" w:firstLine="400"/>
      </w:pPr>
      <w:r>
        <w:t>选用合适的高锰钢焊材：根据液氢储罐和</w:t>
      </w:r>
      <w:r w:rsidR="00FF7E6C">
        <w:rPr>
          <w:rFonts w:hint="eastAsia"/>
        </w:rPr>
        <w:t>L</w:t>
      </w:r>
      <w:r w:rsidR="00FF7E6C">
        <w:t>NG</w:t>
      </w:r>
      <w:r>
        <w:t>储罐的材质、结构和焊接要求，</w:t>
      </w:r>
      <w:r w:rsidR="003923D4">
        <w:rPr>
          <w:rFonts w:hint="eastAsia"/>
        </w:rPr>
        <w:t>我们需要</w:t>
      </w:r>
      <w:r>
        <w:t>选用具有优良低温韧性、高强度和良好抗裂性能的高锰钢焊材。</w:t>
      </w:r>
      <w:r w:rsidR="003923D4">
        <w:rPr>
          <w:rFonts w:hint="eastAsia"/>
        </w:rPr>
        <w:t>比如博科旗下</w:t>
      </w:r>
      <w:r w:rsidR="003923D4">
        <w:rPr>
          <w:rFonts w:hint="eastAsia"/>
        </w:rPr>
        <w:t>B</w:t>
      </w:r>
      <w:r w:rsidR="003923D4">
        <w:t>C-EHM</w:t>
      </w:r>
      <w:r w:rsidR="003923D4">
        <w:rPr>
          <w:rFonts w:hint="eastAsia"/>
        </w:rPr>
        <w:t>n</w:t>
      </w:r>
      <w:r w:rsidR="00FF7E6C">
        <w:rPr>
          <w:rFonts w:hint="eastAsia"/>
        </w:rPr>
        <w:t>系列</w:t>
      </w:r>
      <w:r w:rsidR="003923D4">
        <w:rPr>
          <w:rFonts w:hint="eastAsia"/>
        </w:rPr>
        <w:t>焊条，</w:t>
      </w:r>
      <w:r w:rsidR="00CE7D55">
        <w:rPr>
          <w:rFonts w:hint="eastAsia"/>
        </w:rPr>
        <w:t>就具有优良的焊接操作工艺性及稳定的力学性能。</w:t>
      </w:r>
    </w:p>
    <w:p w:rsidR="0076047E" w:rsidRDefault="00CC62D8" w:rsidP="003923D4">
      <w:pPr>
        <w:numPr>
          <w:ilvl w:val="0"/>
          <w:numId w:val="2"/>
        </w:numPr>
        <w:spacing w:line="360" w:lineRule="auto"/>
        <w:ind w:firstLineChars="200" w:firstLine="400"/>
      </w:pPr>
      <w:r>
        <w:t>优化焊接工艺参数：通过调整焊接电流、电压、焊接速度等工艺参数，实现高锰钢焊材在超低温环境下的稳定</w:t>
      </w:r>
      <w:r w:rsidR="00610811">
        <w:rPr>
          <w:rFonts w:hint="eastAsia"/>
        </w:rPr>
        <w:t>工作</w:t>
      </w:r>
      <w:r>
        <w:t>。</w:t>
      </w:r>
    </w:p>
    <w:p w:rsidR="0076047E" w:rsidRDefault="00CC62D8" w:rsidP="003923D4">
      <w:pPr>
        <w:numPr>
          <w:ilvl w:val="0"/>
          <w:numId w:val="2"/>
        </w:numPr>
        <w:spacing w:line="360" w:lineRule="auto"/>
        <w:ind w:firstLineChars="200" w:firstLine="400"/>
      </w:pPr>
      <w:r>
        <w:t>加强焊接质量控制：在焊接过程中，严格控制焊接接头的准备、焊材的烘干和储存、焊接环境的清洁度等因素，确保焊接质量的稳定和可靠。</w:t>
      </w:r>
    </w:p>
    <w:p w:rsidR="0076047E" w:rsidRDefault="00CC62D8" w:rsidP="003923D4">
      <w:pPr>
        <w:numPr>
          <w:ilvl w:val="0"/>
          <w:numId w:val="2"/>
        </w:numPr>
        <w:spacing w:line="360" w:lineRule="auto"/>
        <w:ind w:firstLineChars="200" w:firstLine="400"/>
      </w:pPr>
      <w:r>
        <w:t>开展焊接接头性能检测：对焊接完成的接头进行力学性能测试、金相组织分析和无损检测等，以验证高锰钢焊材在超低温环境下的焊接效果。</w:t>
      </w:r>
    </w:p>
    <w:p w:rsidR="0076047E" w:rsidRDefault="00CC62D8">
      <w:r>
        <w:t>四、</w:t>
      </w:r>
      <w:r w:rsidR="003923D4">
        <w:rPr>
          <w:rFonts w:hint="eastAsia"/>
        </w:rPr>
        <w:t>客户受益</w:t>
      </w:r>
    </w:p>
    <w:p w:rsidR="0076047E" w:rsidRDefault="00CC62D8" w:rsidP="003923D4">
      <w:pPr>
        <w:spacing w:line="360" w:lineRule="auto"/>
        <w:ind w:firstLineChars="200" w:firstLine="400"/>
      </w:pPr>
      <w:r>
        <w:t>通过选用合适的高锰钢焊材、优化焊接工艺参数、加强焊接质量控制以及开展焊接接头性能检测等措施，我们可以有效解决</w:t>
      </w:r>
      <w:r w:rsidR="00B721CF" w:rsidRPr="00B721CF">
        <w:rPr>
          <w:rFonts w:hint="eastAsia"/>
        </w:rPr>
        <w:t>镍价高昂，</w:t>
      </w:r>
      <w:r w:rsidR="00B721CF" w:rsidRPr="00B721CF">
        <w:rPr>
          <w:rFonts w:hint="eastAsia"/>
        </w:rPr>
        <w:t>L</w:t>
      </w:r>
      <w:r w:rsidR="00B721CF" w:rsidRPr="00B721CF">
        <w:t>NG</w:t>
      </w:r>
      <w:r w:rsidR="00B721CF" w:rsidRPr="00B721CF">
        <w:rPr>
          <w:rFonts w:hint="eastAsia"/>
        </w:rPr>
        <w:t>运输船配制设备成本高昂</w:t>
      </w:r>
      <w:r>
        <w:t>的问题。这不仅能够提高液氢储罐和</w:t>
      </w:r>
      <w:r w:rsidR="00B721CF">
        <w:rPr>
          <w:rFonts w:hint="eastAsia"/>
        </w:rPr>
        <w:t>L</w:t>
      </w:r>
      <w:r w:rsidR="00B721CF">
        <w:t>NG</w:t>
      </w:r>
      <w:r>
        <w:t>储罐的焊接质量和可靠性，还能够推动清洁能源技术的进一步发展。</w:t>
      </w:r>
    </w:p>
    <w:sectPr w:rsidR="0076047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99" w:rsidRDefault="00084199" w:rsidP="00F24ED5">
      <w:r>
        <w:separator/>
      </w:r>
    </w:p>
  </w:endnote>
  <w:endnote w:type="continuationSeparator" w:id="0">
    <w:p w:rsidR="00084199" w:rsidRDefault="00084199" w:rsidP="00F2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99" w:rsidRDefault="00084199" w:rsidP="00F24ED5">
      <w:r>
        <w:separator/>
      </w:r>
    </w:p>
  </w:footnote>
  <w:footnote w:type="continuationSeparator" w:id="0">
    <w:p w:rsidR="00084199" w:rsidRDefault="00084199" w:rsidP="00F2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BF0E"/>
    <w:multiLevelType w:val="multilevel"/>
    <w:tmpl w:val="6E84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BF7E75"/>
    <w:multiLevelType w:val="multilevel"/>
    <w:tmpl w:val="C614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7E"/>
    <w:rsid w:val="00084199"/>
    <w:rsid w:val="001B25F4"/>
    <w:rsid w:val="002179D4"/>
    <w:rsid w:val="003923D4"/>
    <w:rsid w:val="0049552B"/>
    <w:rsid w:val="00610811"/>
    <w:rsid w:val="0076047E"/>
    <w:rsid w:val="009055C8"/>
    <w:rsid w:val="00985007"/>
    <w:rsid w:val="00993F78"/>
    <w:rsid w:val="00AC61F4"/>
    <w:rsid w:val="00B17C69"/>
    <w:rsid w:val="00B53D66"/>
    <w:rsid w:val="00B721CF"/>
    <w:rsid w:val="00CC62D8"/>
    <w:rsid w:val="00CE7D55"/>
    <w:rsid w:val="00E72B8B"/>
    <w:rsid w:val="00E95E36"/>
    <w:rsid w:val="00EB5EF7"/>
    <w:rsid w:val="00F24ED5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5FD08"/>
  <w15:docId w15:val="{E4E0609E-ED19-4B5D-B9AE-0715C5F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2179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179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2179D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179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2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4E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4E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4ED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3F7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F7E6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081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0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173</Words>
  <Characters>988</Characters>
  <Application>Microsoft Office Word</Application>
  <DocSecurity>0</DocSecurity>
  <Lines>8</Lines>
  <Paragraphs>2</Paragraphs>
  <ScaleCrop>false</ScaleCrop>
  <Manager/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2024-06-01T07:21:00Z</cp:lastPrinted>
  <dcterms:created xsi:type="dcterms:W3CDTF">2024-06-01T05:09:00Z</dcterms:created>
  <dcterms:modified xsi:type="dcterms:W3CDTF">2024-06-05T02:23:00Z</dcterms:modified>
  <cp:category/>
</cp:coreProperties>
</file>